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5C9" w14:textId="64B85781" w:rsidR="00511015" w:rsidRPr="005166DC" w:rsidRDefault="00511015" w:rsidP="00511015">
      <w:pPr>
        <w:rPr>
          <w:color w:val="333399"/>
          <w:sz w:val="2"/>
          <w:szCs w:val="2"/>
        </w:rPr>
      </w:pPr>
    </w:p>
    <w:p w14:paraId="1E3577B2" w14:textId="77777777" w:rsidR="00511015" w:rsidRPr="00651EAD" w:rsidRDefault="00511015" w:rsidP="00511015">
      <w:pPr>
        <w:rPr>
          <w:b/>
          <w:color w:val="333399"/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0E744C42" w:rsidR="002F0A2C" w:rsidRPr="00961DED" w:rsidRDefault="002F0A2C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«Реконструкція об’єктів водопровідно-каналізаційного господарства з впровадженням частотного регулювання. </w:t>
      </w:r>
      <w:r w:rsidR="00946F77">
        <w:rPr>
          <w:bCs/>
          <w:color w:val="000000"/>
          <w:sz w:val="26"/>
          <w:szCs w:val="26"/>
        </w:rPr>
        <w:t>Ново-</w:t>
      </w:r>
      <w:proofErr w:type="spellStart"/>
      <w:r w:rsidR="00946F77">
        <w:rPr>
          <w:bCs/>
          <w:color w:val="000000"/>
          <w:sz w:val="26"/>
          <w:szCs w:val="26"/>
        </w:rPr>
        <w:t>Бортницька</w:t>
      </w:r>
      <w:proofErr w:type="spellEnd"/>
      <w:r w:rsidR="00946F77">
        <w:rPr>
          <w:bCs/>
          <w:color w:val="000000"/>
          <w:sz w:val="26"/>
          <w:szCs w:val="26"/>
        </w:rPr>
        <w:t xml:space="preserve"> станція аерації в Дарницькому </w:t>
      </w:r>
      <w:r w:rsidR="00CB2370" w:rsidRPr="001C5CE5">
        <w:rPr>
          <w:bCs/>
          <w:color w:val="000000"/>
          <w:sz w:val="26"/>
          <w:szCs w:val="26"/>
        </w:rPr>
        <w:t>районі м. Києва»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, </w:t>
      </w:r>
      <w:r w:rsidR="00CB2370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CB2370">
        <w:rPr>
          <w:bCs/>
          <w:spacing w:val="-1"/>
          <w:kern w:val="1"/>
          <w:sz w:val="26"/>
          <w:szCs w:val="26"/>
        </w:rPr>
        <w:t>–</w:t>
      </w:r>
      <w:r w:rsidR="00CB2370" w:rsidRPr="00056F33">
        <w:rPr>
          <w:bCs/>
          <w:spacing w:val="-1"/>
          <w:kern w:val="1"/>
          <w:sz w:val="26"/>
          <w:szCs w:val="26"/>
        </w:rPr>
        <w:t xml:space="preserve"> </w:t>
      </w:r>
      <w:r w:rsidR="00CB2370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0E9824B2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946F77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946F77">
        <w:rPr>
          <w:bCs/>
          <w:spacing w:val="-1"/>
          <w:kern w:val="1"/>
          <w:sz w:val="26"/>
          <w:szCs w:val="26"/>
        </w:rPr>
        <w:t>1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946F77">
        <w:rPr>
          <w:bCs/>
          <w:spacing w:val="-1"/>
          <w:kern w:val="1"/>
          <w:sz w:val="26"/>
          <w:szCs w:val="26"/>
        </w:rPr>
        <w:t>19110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1456BFA8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946F77">
        <w:rPr>
          <w:color w:val="000000"/>
          <w:sz w:val="26"/>
          <w:szCs w:val="26"/>
        </w:rPr>
        <w:t>14/0826Ю-08/25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CB2370">
        <w:rPr>
          <w:color w:val="000000"/>
          <w:sz w:val="26"/>
          <w:szCs w:val="26"/>
        </w:rPr>
        <w:t>7</w:t>
      </w:r>
      <w:r w:rsidR="00946F77">
        <w:rPr>
          <w:color w:val="000000"/>
          <w:sz w:val="26"/>
          <w:szCs w:val="26"/>
        </w:rPr>
        <w:t>4 714 354,00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AD34" w14:textId="77777777" w:rsidR="00AA747A" w:rsidRDefault="00AA747A" w:rsidP="00A0087B">
      <w:pPr>
        <w:spacing w:after="0" w:line="240" w:lineRule="auto"/>
      </w:pPr>
      <w:r>
        <w:separator/>
      </w:r>
    </w:p>
  </w:endnote>
  <w:endnote w:type="continuationSeparator" w:id="0">
    <w:p w14:paraId="59466A1A" w14:textId="77777777" w:rsidR="00AA747A" w:rsidRDefault="00AA747A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032" w14:textId="77777777" w:rsidR="00AA747A" w:rsidRDefault="00AA747A" w:rsidP="00A0087B">
      <w:pPr>
        <w:spacing w:after="0" w:line="240" w:lineRule="auto"/>
      </w:pPr>
      <w:r>
        <w:separator/>
      </w:r>
    </w:p>
  </w:footnote>
  <w:footnote w:type="continuationSeparator" w:id="0">
    <w:p w14:paraId="0F6284A8" w14:textId="77777777" w:rsidR="00AA747A" w:rsidRDefault="00AA747A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3955">
    <w:abstractNumId w:val="5"/>
  </w:num>
  <w:num w:numId="2" w16cid:durableId="410353282">
    <w:abstractNumId w:val="3"/>
  </w:num>
  <w:num w:numId="3" w16cid:durableId="898828312">
    <w:abstractNumId w:val="1"/>
  </w:num>
  <w:num w:numId="4" w16cid:durableId="1457945314">
    <w:abstractNumId w:val="4"/>
  </w:num>
  <w:num w:numId="5" w16cid:durableId="814176094">
    <w:abstractNumId w:val="2"/>
  </w:num>
  <w:num w:numId="6" w16cid:durableId="150039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2165"/>
    <w:rsid w:val="00044B22"/>
    <w:rsid w:val="00044F14"/>
    <w:rsid w:val="00047717"/>
    <w:rsid w:val="00047D74"/>
    <w:rsid w:val="00053E38"/>
    <w:rsid w:val="00056F33"/>
    <w:rsid w:val="00060152"/>
    <w:rsid w:val="00063F40"/>
    <w:rsid w:val="00081DBD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F2316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87409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B2B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A747A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CD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496A-9A1E-4330-8954-A3C290B4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</vt:lpstr>
    </vt:vector>
  </TitlesOfParts>
  <Company>vodokanal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2025-12-02T11:34:00Z</dcterms:created>
  <dcterms:modified xsi:type="dcterms:W3CDTF">2025-12-02T11:41:00Z</dcterms:modified>
</cp:coreProperties>
</file>